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EC8" w:rsidRPr="00DD1EC8" w:rsidRDefault="00DD1EC8" w:rsidP="00DD1EC8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1</w:t>
      </w:r>
      <w:r w:rsidRPr="00DD1EC8">
        <w:rPr>
          <w:rFonts w:ascii="Times New Roman" w:hAnsi="Times New Roman" w:cs="Times New Roman"/>
          <w:lang w:val="ru-RU"/>
        </w:rPr>
        <w:br/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приказу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F75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ДОУ «</w:t>
      </w:r>
      <w:proofErr w:type="spellStart"/>
      <w:r w:rsidR="009F75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Атя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севский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сад»</w:t>
      </w:r>
      <w:r w:rsidRPr="00DD1EC8">
        <w:rPr>
          <w:rFonts w:ascii="Times New Roman" w:hAnsi="Times New Roman" w:cs="Times New Roman"/>
          <w:lang w:val="ru-RU"/>
        </w:rPr>
        <w:br/>
      </w:r>
      <w:r w:rsidR="009C0F0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от  20.01.</w:t>
      </w:r>
      <w:r w:rsidRPr="00DD1EC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r w:rsidRPr="00DD1EC8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="009F75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№</w:t>
      </w:r>
      <w:r w:rsidR="009C0F0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44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DD1EC8">
        <w:rPr>
          <w:rFonts w:ascii="Times New Roman" w:hAnsi="Times New Roman" w:cs="Times New Roman"/>
          <w:lang w:val="ru-RU"/>
        </w:rPr>
        <w:br/>
      </w: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рабочей группе по приведению ООП ДОО в соответствие с ФОП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Настоящее положение определяет цель, основные задачи, функции, а также порядок </w:t>
      </w:r>
      <w:r w:rsidR="009F75E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формирования рабочей группы ДОУ «</w:t>
      </w:r>
      <w:proofErr w:type="spellStart"/>
      <w:r w:rsidR="009F75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Атя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севский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сад»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приведению основной образовательной программы дошкольного образования (далее – ООП) в соответствие с федеральной образовательной программой дошкольного образования (далее – ФОП).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1.2. Рабочая группа по приведению ООП в соответствие с ФОП (далее – рабочая группа) создается для реализации мероприятий плана-графика по </w:t>
      </w:r>
      <w:r w:rsidR="009F75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внедрению ООП на основе ФОП в ДОУ «</w:t>
      </w:r>
      <w:proofErr w:type="spellStart"/>
      <w:r w:rsidR="009F75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Атя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севский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сад»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направлениям:</w:t>
      </w:r>
    </w:p>
    <w:p w:rsidR="00DD1EC8" w:rsidRPr="00DD1EC8" w:rsidRDefault="00DD1EC8" w:rsidP="00DD1EC8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организационно-управленческое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1EC8" w:rsidRPr="00DD1EC8" w:rsidRDefault="00DD1EC8" w:rsidP="00DD1EC8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нормативно-правовое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1EC8" w:rsidRPr="00DD1EC8" w:rsidRDefault="00DD1EC8" w:rsidP="00DD1EC8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кадровое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1EC8" w:rsidRPr="00DD1EC8" w:rsidRDefault="00DD1EC8" w:rsidP="00DD1EC8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методическое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1EC8" w:rsidRPr="00DD1EC8" w:rsidRDefault="00DD1EC8" w:rsidP="00DD1EC8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информационное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1EC8" w:rsidRPr="00DD1EC8" w:rsidRDefault="00DD1EC8" w:rsidP="00DD1EC8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финансовое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Рабочая группа является коллегиальным органом, созданным в целях определения тактики введения ФОП и приведения ООП в соответствие с ФОП.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 Рабочая группа создается на период с 20.01.2023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01.09.2023.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DD1EC8" w:rsidRPr="009C0F0B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1.6. Положение о рабочей группе и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ее состав у</w:t>
      </w:r>
      <w:r w:rsidR="009F75E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тверждаются приказом директора МБОУ «</w:t>
      </w:r>
      <w:proofErr w:type="spellStart"/>
      <w:r w:rsidR="009F75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Атясевская</w:t>
      </w:r>
      <w:proofErr w:type="spellEnd"/>
      <w:r w:rsidR="009F75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ООШ»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Цели и задачи деятельности рабочей группы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 Основная цель создания рабочей группы – обеспечение системного подхода к введению 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ФОП.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Основными задачами рабочей группы являются:</w:t>
      </w:r>
    </w:p>
    <w:p w:rsidR="00DD1EC8" w:rsidRPr="00DD1EC8" w:rsidRDefault="00DD1EC8" w:rsidP="00DD1EC8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приведение ООП в соответствие с ФОП;</w:t>
      </w:r>
    </w:p>
    <w:p w:rsidR="00DD1EC8" w:rsidRPr="00DD1EC8" w:rsidRDefault="00DD1EC8" w:rsidP="00DD1EC8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внесение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изменений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действующие локальные нормативные акты, приведение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 в соответствие с ФОП;</w:t>
      </w:r>
    </w:p>
    <w:p w:rsidR="00DD1EC8" w:rsidRPr="00DD1EC8" w:rsidRDefault="00DD1EC8" w:rsidP="00DD1EC8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координации мероприятий, направленных на введение ФОП;</w:t>
      </w:r>
    </w:p>
    <w:p w:rsidR="00DD1EC8" w:rsidRPr="00DD1EC8" w:rsidRDefault="00DD1EC8" w:rsidP="00DD1EC8">
      <w:pPr>
        <w:numPr>
          <w:ilvl w:val="0"/>
          <w:numId w:val="2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proofErr w:type="spellStart"/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Функции</w:t>
      </w:r>
      <w:proofErr w:type="spellEnd"/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рабочей</w:t>
      </w:r>
      <w:proofErr w:type="spellEnd"/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группы</w:t>
      </w:r>
      <w:proofErr w:type="spellEnd"/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3.1.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Информационная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D1EC8" w:rsidRPr="00DD1EC8" w:rsidRDefault="00DD1EC8" w:rsidP="00DD1EC8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банка информации по направлениям введения ФОП (нормативно-правовое, кадровое, методическое,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финансовое);</w:t>
      </w:r>
    </w:p>
    <w:p w:rsidR="00DD1EC8" w:rsidRPr="00DD1EC8" w:rsidRDefault="00DD1EC8" w:rsidP="00DD1EC8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размещение информации по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введению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F75E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на сайте ДОУ «</w:t>
      </w:r>
      <w:proofErr w:type="spellStart"/>
      <w:r w:rsidR="009F75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Атя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севский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сад»;</w:t>
      </w:r>
    </w:p>
    <w:p w:rsidR="00DD1EC8" w:rsidRPr="00DD1EC8" w:rsidRDefault="00DD1EC8" w:rsidP="00DD1EC8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разъяснение общественности, участникам образовательного процесса перспектив и эффектов введения ФОП;</w:t>
      </w:r>
    </w:p>
    <w:p w:rsidR="00DD1EC8" w:rsidRPr="00DD1EC8" w:rsidRDefault="00DD1EC8" w:rsidP="00DD1EC8">
      <w:pPr>
        <w:numPr>
          <w:ilvl w:val="0"/>
          <w:numId w:val="3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информирование разных категорий педагогических работников о содержании и особенностях ФОП, требованиях к реализации ООП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ФОП.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Координационная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D1EC8" w:rsidRPr="00DD1EC8" w:rsidRDefault="00DD1EC8" w:rsidP="00DD1EC8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координация деятельности педагогов по вопросам введения ФОП;</w:t>
      </w:r>
    </w:p>
    <w:p w:rsidR="00DD1EC8" w:rsidRPr="00DD1EC8" w:rsidRDefault="00DD1EC8" w:rsidP="00DD1EC8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приведение системы оценки качества образования в соответствие с требованиями ФОП;</w:t>
      </w:r>
    </w:p>
    <w:p w:rsidR="00DD1EC8" w:rsidRPr="00DD1EC8" w:rsidRDefault="00DD1EC8" w:rsidP="00DD1EC8">
      <w:pPr>
        <w:numPr>
          <w:ilvl w:val="0"/>
          <w:numId w:val="4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механизма разработки и реализации ООП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ФОП.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3.3.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Экспертно-аналитическая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D1EC8" w:rsidRPr="00DD1EC8" w:rsidRDefault="00DD1EC8" w:rsidP="00DD1EC8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документов федерального, регионального уровня, регламентирующих введение ФОП;</w:t>
      </w:r>
    </w:p>
    <w:p w:rsidR="00DD1EC8" w:rsidRPr="00DD1EC8" w:rsidRDefault="00DD1EC8" w:rsidP="00DD1EC8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мониторинг условий, ресурсного обеспечения и результативности введения ФОП на различных этапах;</w:t>
      </w:r>
    </w:p>
    <w:p w:rsidR="00DD1EC8" w:rsidRPr="00DD1EC8" w:rsidRDefault="00DD1EC8" w:rsidP="00DD1EC8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действующих ООП на предмет соответствия ФОП;</w:t>
      </w:r>
    </w:p>
    <w:p w:rsidR="00DD1EC8" w:rsidRPr="00DD1EC8" w:rsidRDefault="00DD1EC8" w:rsidP="00DD1EC8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проектов локальных нормативных актов, регламентирующих приведение ООП в соответствие с ФОП.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3.4.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Содержательная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D1EC8" w:rsidRPr="00DD1EC8" w:rsidRDefault="00DD1EC8" w:rsidP="00DD1EC8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приведение ООП в соответствие с требованиями ФОП;</w:t>
      </w:r>
    </w:p>
    <w:p w:rsidR="00DD1EC8" w:rsidRPr="00DD1EC8" w:rsidRDefault="00DD1EC8" w:rsidP="00DD1EC8">
      <w:pPr>
        <w:numPr>
          <w:ilvl w:val="0"/>
          <w:numId w:val="6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приведение в соответствие с ФОП рабочей программы воспитания и календарного плана воспитательной работы.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4. Состав рабочей группы </w:t>
      </w:r>
      <w:r w:rsidRPr="00DD1EC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детского сада 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4.3. Председатель, </w:t>
      </w:r>
      <w:proofErr w:type="gramStart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секретарь</w:t>
      </w:r>
      <w:proofErr w:type="gramEnd"/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члены рабочей группы утверждаются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заведующего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 числа педагогических работников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F75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ДОУ «</w:t>
      </w:r>
      <w:proofErr w:type="spellStart"/>
      <w:r w:rsidR="009F75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Атя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севский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сад».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Организация деятельности</w:t>
      </w: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рабочей группы </w:t>
      </w:r>
      <w:r w:rsidRPr="00DD1EC8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детского сада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5.1. Рабочая группа осуществляет свою деятельность в соответствии с планом-графиком внедрения ФОП, утвержденным </w:t>
      </w:r>
      <w:r w:rsidR="009F75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директора школы.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 Заседание рабочей группы ведет председатель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рабочей группы.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5.6. Окончательная версия проекта ООП, </w:t>
      </w:r>
      <w:proofErr w:type="gramStart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приведенной</w:t>
      </w:r>
      <w:proofErr w:type="gramEnd"/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соответствие с ФОП, рассматриваются на заседании педагогического совета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F75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ДОУ «</w:t>
      </w:r>
      <w:proofErr w:type="spellStart"/>
      <w:r w:rsidR="009F75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Атя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севский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сад».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5.7. Контроль за деятельностью рабочей группы осуществляет председатель рабочей группы.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6. Права и обязанности членов рабочей группы </w:t>
      </w:r>
      <w:r w:rsidRPr="00DD1EC8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детского сада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 Рабочая группа для решения возложенных на нее задач имеет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пределах своей компетенции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право:</w:t>
      </w:r>
    </w:p>
    <w:p w:rsidR="00DD1EC8" w:rsidRPr="00DD1EC8" w:rsidRDefault="00DD1EC8" w:rsidP="00DD1EC8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запрашивать и получать в установленном порядке необходимые материалы;</w:t>
      </w:r>
    </w:p>
    <w:p w:rsidR="00DD1EC8" w:rsidRPr="00DD1EC8" w:rsidRDefault="00DD1EC8" w:rsidP="00DD1EC8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DD1EC8" w:rsidRPr="00DD1EC8" w:rsidRDefault="00DD1EC8" w:rsidP="00DD1EC8">
      <w:pPr>
        <w:numPr>
          <w:ilvl w:val="0"/>
          <w:numId w:val="7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7. Документы рабочей группы </w:t>
      </w:r>
      <w:r w:rsidRPr="00DD1EC8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детского сада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7.1. Обязательными документами рабочей группы являются план-график внедрения ФОП и протоколы заседаний.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7.2. Протоколы заседаний рабочей группы ведет секретарь группы, избранный на первом заседании группы.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8. Изменения и дополнения в Положение</w:t>
      </w:r>
    </w:p>
    <w:p w:rsidR="00DD1EC8" w:rsidRPr="009F75E7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8.1. Изменения и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дополнения в Положение вносятся на основании решения рабочей группы и з</w:t>
      </w:r>
      <w:r w:rsidR="009F75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акрепляются приказом директора МБОУ «</w:t>
      </w:r>
      <w:proofErr w:type="spellStart"/>
      <w:r w:rsidR="009F75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Атясевская</w:t>
      </w:r>
      <w:proofErr w:type="spellEnd"/>
      <w:r w:rsidR="009F75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ООШ»</w:t>
      </w:r>
    </w:p>
    <w:p w:rsidR="00DD1EC8" w:rsidRPr="00DD1EC8" w:rsidRDefault="00DD1EC8" w:rsidP="00DD1EC8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2</w:t>
      </w:r>
      <w:r w:rsidRPr="00DD1EC8">
        <w:rPr>
          <w:rFonts w:ascii="Times New Roman" w:hAnsi="Times New Roman" w:cs="Times New Roman"/>
          <w:lang w:val="ru-RU"/>
        </w:rPr>
        <w:br/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приказу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F75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ДОУ «</w:t>
      </w:r>
      <w:proofErr w:type="spellStart"/>
      <w:r w:rsidR="009F75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Атя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севский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сад»</w:t>
      </w:r>
      <w:r w:rsidRPr="00DD1EC8">
        <w:rPr>
          <w:rFonts w:ascii="Times New Roman" w:hAnsi="Times New Roman" w:cs="Times New Roman"/>
          <w:lang w:val="ru-RU"/>
        </w:rPr>
        <w:br/>
      </w:r>
      <w:r w:rsidR="009F75E7">
        <w:rPr>
          <w:rFonts w:ascii="Times New Roman" w:hAnsi="Times New Roman" w:cs="Times New Roman"/>
          <w:sz w:val="24"/>
          <w:szCs w:val="24"/>
          <w:lang w:val="ru-RU"/>
        </w:rPr>
        <w:t xml:space="preserve">от   </w:t>
      </w:r>
      <w:r w:rsidR="009C0F0B">
        <w:rPr>
          <w:rFonts w:ascii="Times New Roman" w:hAnsi="Times New Roman" w:cs="Times New Roman"/>
          <w:sz w:val="24"/>
          <w:szCs w:val="24"/>
          <w:lang w:val="ru-RU"/>
        </w:rPr>
        <w:t>20.01</w:t>
      </w:r>
      <w:r w:rsidRPr="00DD1EC8">
        <w:rPr>
          <w:rFonts w:ascii="Times New Roman" w:hAnsi="Times New Roman" w:cs="Times New Roman"/>
          <w:sz w:val="24"/>
          <w:szCs w:val="24"/>
          <w:lang w:val="ru-RU"/>
        </w:rPr>
        <w:t>.2023</w:t>
      </w:r>
      <w:r w:rsidRPr="00DD1EC8">
        <w:rPr>
          <w:rFonts w:ascii="Times New Roman" w:hAnsi="Times New Roman" w:cs="Times New Roman"/>
          <w:sz w:val="24"/>
          <w:szCs w:val="24"/>
        </w:rPr>
        <w:t> </w:t>
      </w:r>
      <w:r w:rsidR="009F75E7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9C0F0B">
        <w:rPr>
          <w:rFonts w:ascii="Times New Roman" w:hAnsi="Times New Roman" w:cs="Times New Roman"/>
          <w:sz w:val="24"/>
          <w:szCs w:val="24"/>
          <w:lang w:val="ru-RU"/>
        </w:rPr>
        <w:t>44</w:t>
      </w:r>
      <w:bookmarkStart w:id="0" w:name="_GoBack"/>
      <w:bookmarkEnd w:id="0"/>
      <w:r w:rsidR="009F75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Состав рабочей группы</w:t>
      </w:r>
      <w:r w:rsidRPr="00DD1EC8">
        <w:rPr>
          <w:rFonts w:ascii="Times New Roman" w:hAnsi="Times New Roman" w:cs="Times New Roman"/>
          <w:lang w:val="ru-RU"/>
        </w:rPr>
        <w:br/>
      </w: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 приведению ООП</w:t>
      </w: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соответствие с ФОП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Председатель рабочей группы: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9F75E7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Шириева</w:t>
      </w:r>
      <w:proofErr w:type="spellEnd"/>
      <w:r w:rsidR="009F75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М.Р. </w:t>
      </w:r>
      <w:proofErr w:type="gramStart"/>
      <w:r w:rsidR="009F75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заведующий</w:t>
      </w:r>
      <w:proofErr w:type="gramEnd"/>
      <w:r w:rsidR="009F75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детского сада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Члены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рабочей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группы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D1EC8" w:rsidRPr="00DD1EC8" w:rsidRDefault="009F75E7" w:rsidP="00DD1EC8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Гильмутдинова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И.Т.</w:t>
      </w:r>
      <w:r w:rsidR="00DD1EC8" w:rsidRPr="00DD1EC8">
        <w:rPr>
          <w:rFonts w:ascii="Times New Roman" w:hAnsi="Times New Roman" w:cs="Times New Roman"/>
          <w:sz w:val="24"/>
          <w:szCs w:val="24"/>
          <w:lang w:val="ru-RU"/>
        </w:rPr>
        <w:t>.,воспитатель</w:t>
      </w:r>
      <w:proofErr w:type="spellEnd"/>
    </w:p>
    <w:p w:rsidR="00DD1EC8" w:rsidRPr="00DD1EC8" w:rsidRDefault="00DD1EC8" w:rsidP="00DD1EC8">
      <w:pPr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D1EC8" w:rsidRPr="00DD1EC8" w:rsidRDefault="00DD1EC8" w:rsidP="00DD1EC8">
      <w:pPr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A6D06" w:rsidRPr="00DD1EC8" w:rsidRDefault="000A6D06">
      <w:pPr>
        <w:rPr>
          <w:rFonts w:ascii="Times New Roman" w:hAnsi="Times New Roman" w:cs="Times New Roman"/>
          <w:lang w:val="ru-RU"/>
        </w:rPr>
      </w:pPr>
    </w:p>
    <w:sectPr w:rsidR="000A6D06" w:rsidRPr="00DD1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137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847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A6326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400F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6A04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2A77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531D0A"/>
    <w:multiLevelType w:val="multilevel"/>
    <w:tmpl w:val="EA64B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5301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EC8"/>
    <w:rsid w:val="000A6D06"/>
    <w:rsid w:val="009C0F0B"/>
    <w:rsid w:val="009F75E7"/>
    <w:rsid w:val="00DD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C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C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885</Words>
  <Characters>5048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Фардуна</cp:lastModifiedBy>
  <cp:revision>4</cp:revision>
  <dcterms:created xsi:type="dcterms:W3CDTF">2023-04-10T12:58:00Z</dcterms:created>
  <dcterms:modified xsi:type="dcterms:W3CDTF">2023-09-25T06:46:00Z</dcterms:modified>
</cp:coreProperties>
</file>